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611F" w14:textId="0EC973F5" w:rsidR="009E2F5F" w:rsidRDefault="009E2F5F" w:rsidP="009E2F5F">
      <w:pPr>
        <w:pStyle w:val="Corpotesto"/>
        <w:ind w:left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5A8AFC" wp14:editId="7A544AE0">
                <wp:extent cx="2434590" cy="859790"/>
                <wp:effectExtent l="6350" t="3175" r="6985" b="3810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859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9519A" w14:textId="77777777" w:rsidR="009E2F5F" w:rsidRDefault="009E2F5F" w:rsidP="009E2F5F">
                            <w:pPr>
                              <w:spacing w:before="20" w:line="219" w:lineRule="exact"/>
                              <w:ind w:left="641" w:right="5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CPIA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Forlì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Cesena</w:t>
                            </w:r>
                          </w:p>
                          <w:p w14:paraId="3A6C637A" w14:textId="77777777" w:rsidR="009E2F5F" w:rsidRDefault="009E2F5F" w:rsidP="009E2F5F">
                            <w:pPr>
                              <w:spacing w:line="219" w:lineRule="exact"/>
                              <w:ind w:left="641" w:right="5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Centro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Provinciale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Istruzione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Adulti</w:t>
                            </w:r>
                          </w:p>
                          <w:p w14:paraId="6B3113B0" w14:textId="77777777" w:rsidR="009E2F5F" w:rsidRDefault="009E2F5F" w:rsidP="009E2F5F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14:paraId="54CD3502" w14:textId="4F3668A0" w:rsidR="009E2F5F" w:rsidRDefault="009E2F5F" w:rsidP="009E2F5F">
                            <w:pPr>
                              <w:tabs>
                                <w:tab w:val="left" w:pos="2678"/>
                                <w:tab w:val="left" w:pos="2757"/>
                              </w:tabs>
                              <w:spacing w:before="1" w:line="302" w:lineRule="auto"/>
                              <w:ind w:left="107" w:right="7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/FP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5A8AF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191.7pt;height: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" filled="f" strokeweight=".48pt">
                <v:textbox inset="0,0,0,0">
                  <w:txbxContent>
                    <w:p w14:paraId="4369519A" w14:textId="77777777" w:rsidR="009E2F5F" w:rsidRDefault="009E2F5F" w:rsidP="009E2F5F">
                      <w:pPr>
                        <w:spacing w:before="20" w:line="219" w:lineRule="exact"/>
                        <w:ind w:left="641" w:right="56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CPIA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Forlì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Cesena</w:t>
                      </w:r>
                    </w:p>
                    <w:p w14:paraId="3A6C637A" w14:textId="77777777" w:rsidR="009E2F5F" w:rsidRDefault="009E2F5F" w:rsidP="009E2F5F">
                      <w:pPr>
                        <w:spacing w:line="219" w:lineRule="exact"/>
                        <w:ind w:left="641" w:right="56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Centro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Provinciale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Istruzione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Adulti</w:t>
                      </w:r>
                    </w:p>
                    <w:p w14:paraId="6B3113B0" w14:textId="77777777" w:rsidR="009E2F5F" w:rsidRDefault="009E2F5F" w:rsidP="009E2F5F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14:paraId="54CD3502" w14:textId="4F3668A0" w:rsidR="009E2F5F" w:rsidRDefault="009E2F5F" w:rsidP="009E2F5F">
                      <w:pPr>
                        <w:tabs>
                          <w:tab w:val="left" w:pos="2678"/>
                          <w:tab w:val="left" w:pos="2757"/>
                        </w:tabs>
                        <w:spacing w:before="1" w:line="302" w:lineRule="auto"/>
                        <w:ind w:left="107" w:right="7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  <w:u w:val="dotted"/>
                        </w:rPr>
                        <w:tab/>
                      </w:r>
                      <w:r>
                        <w:rPr>
                          <w:sz w:val="20"/>
                        </w:rPr>
                        <w:t>/FP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z w:val="20"/>
                          <w:u w:val="dotted"/>
                        </w:rPr>
                        <w:t xml:space="preserve"> </w:t>
                      </w:r>
                      <w:r>
                        <w:rPr>
                          <w:sz w:val="20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925821" w14:textId="77777777" w:rsidR="009E2F5F" w:rsidRDefault="009E2F5F" w:rsidP="009E2F5F">
      <w:pPr>
        <w:pStyle w:val="Corpotesto"/>
        <w:rPr>
          <w:i/>
          <w:sz w:val="24"/>
        </w:rPr>
      </w:pPr>
    </w:p>
    <w:p w14:paraId="094B9800" w14:textId="77777777" w:rsidR="009E2F5F" w:rsidRDefault="009E2F5F" w:rsidP="009E2F5F">
      <w:pPr>
        <w:pStyle w:val="Corpotesto"/>
        <w:rPr>
          <w:i/>
          <w:sz w:val="24"/>
        </w:rPr>
      </w:pPr>
    </w:p>
    <w:p w14:paraId="39D1EFCD" w14:textId="1395C869" w:rsidR="009E2F5F" w:rsidRDefault="009E2F5F" w:rsidP="00FB7584">
      <w:pPr>
        <w:ind w:left="312" w:right="-900"/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disponibilità sostituzioni/ore in più</w:t>
      </w:r>
      <w:r>
        <w:rPr>
          <w:spacing w:val="-2"/>
        </w:rPr>
        <w:t xml:space="preserve"> </w:t>
      </w:r>
      <w:r>
        <w:t>a.s.202</w:t>
      </w:r>
      <w:r w:rsidR="00D96A69">
        <w:t>4</w:t>
      </w:r>
      <w:r>
        <w:t>/202</w:t>
      </w:r>
      <w:r w:rsidR="00D96A69">
        <w:t>5</w:t>
      </w:r>
    </w:p>
    <w:p w14:paraId="24810033" w14:textId="77777777" w:rsidR="00D96A69" w:rsidRDefault="00D96A69" w:rsidP="009E2F5F">
      <w:pPr>
        <w:pStyle w:val="Titolo1"/>
        <w:spacing w:line="254" w:lineRule="exact"/>
        <w:ind w:right="106"/>
        <w:rPr>
          <w:b w:val="0"/>
        </w:rPr>
      </w:pPr>
    </w:p>
    <w:p w14:paraId="61B7D742" w14:textId="77777777" w:rsidR="00D96A69" w:rsidRDefault="00D96A69" w:rsidP="009E2F5F">
      <w:pPr>
        <w:pStyle w:val="Titolo1"/>
        <w:spacing w:line="254" w:lineRule="exact"/>
        <w:ind w:right="106"/>
        <w:rPr>
          <w:b w:val="0"/>
        </w:rPr>
      </w:pPr>
    </w:p>
    <w:p w14:paraId="45E95D85" w14:textId="3AFFF427" w:rsidR="009E2F5F" w:rsidRDefault="009E2F5F" w:rsidP="00D96A69">
      <w:pPr>
        <w:pStyle w:val="Titolo1"/>
        <w:spacing w:line="254" w:lineRule="exact"/>
        <w:ind w:right="10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4B58D30" w14:textId="77777777" w:rsidR="009E2F5F" w:rsidRDefault="009E2F5F" w:rsidP="009E2F5F">
      <w:pPr>
        <w:spacing w:before="146"/>
        <w:ind w:right="103"/>
        <w:jc w:val="right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C.P.I.A.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Forlì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Cesena</w:t>
      </w:r>
    </w:p>
    <w:p w14:paraId="63F6240E" w14:textId="77777777" w:rsidR="009E2F5F" w:rsidRDefault="009E2F5F" w:rsidP="00D96A69">
      <w:pPr>
        <w:spacing w:before="146"/>
        <w:ind w:right="2129"/>
        <w:jc w:val="right"/>
        <w:rPr>
          <w:b/>
          <w:sz w:val="24"/>
        </w:rPr>
      </w:pPr>
      <w:r>
        <w:rPr>
          <w:b/>
          <w:sz w:val="24"/>
          <w:u w:val="single"/>
        </w:rPr>
        <w:t>SEDE</w:t>
      </w:r>
    </w:p>
    <w:p w14:paraId="3C4BB6A3" w14:textId="77777777" w:rsidR="009E2F5F" w:rsidRDefault="009E2F5F" w:rsidP="009E2F5F">
      <w:pPr>
        <w:pStyle w:val="Corpotesto"/>
        <w:rPr>
          <w:b/>
          <w:sz w:val="20"/>
        </w:rPr>
      </w:pPr>
    </w:p>
    <w:p w14:paraId="3FAA51DF" w14:textId="77777777" w:rsidR="009E2F5F" w:rsidRDefault="009E2F5F" w:rsidP="009E2F5F">
      <w:pPr>
        <w:pStyle w:val="Corpotesto"/>
        <w:spacing w:before="9"/>
        <w:rPr>
          <w:b/>
          <w:sz w:val="23"/>
        </w:rPr>
      </w:pPr>
    </w:p>
    <w:p w14:paraId="0413BCDF" w14:textId="77777777" w:rsidR="009E2F5F" w:rsidRDefault="009E2F5F" w:rsidP="009E2F5F">
      <w:pPr>
        <w:tabs>
          <w:tab w:val="left" w:pos="9714"/>
        </w:tabs>
        <w:spacing w:before="51"/>
        <w:ind w:left="312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4156DC" w14:textId="77777777" w:rsidR="009E2F5F" w:rsidRDefault="009E2F5F" w:rsidP="009E2F5F">
      <w:pPr>
        <w:pStyle w:val="Corpotesto"/>
        <w:spacing w:before="10"/>
        <w:rPr>
          <w:sz w:val="26"/>
        </w:rPr>
      </w:pPr>
    </w:p>
    <w:p w14:paraId="59ADF0F7" w14:textId="290DF136" w:rsidR="009E2F5F" w:rsidRDefault="009E2F5F" w:rsidP="009E2F5F">
      <w:pPr>
        <w:spacing w:before="52"/>
        <w:ind w:left="312"/>
        <w:rPr>
          <w:sz w:val="24"/>
        </w:rPr>
      </w:pPr>
      <w:r>
        <w:rPr>
          <w:sz w:val="24"/>
        </w:rPr>
        <w:t>Docente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</w:p>
    <w:p w14:paraId="010212AB" w14:textId="77777777" w:rsidR="009E2F5F" w:rsidRDefault="009E2F5F" w:rsidP="009E2F5F">
      <w:pPr>
        <w:pStyle w:val="Paragrafoelenco"/>
        <w:numPr>
          <w:ilvl w:val="0"/>
          <w:numId w:val="1"/>
        </w:numPr>
        <w:tabs>
          <w:tab w:val="left" w:pos="1374"/>
          <w:tab w:val="left" w:pos="5324"/>
        </w:tabs>
        <w:spacing w:before="42"/>
        <w:rPr>
          <w:sz w:val="24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Forlì</w:t>
      </w:r>
      <w:r>
        <w:rPr>
          <w:sz w:val="24"/>
        </w:rPr>
        <w:tab/>
      </w:r>
      <w:r>
        <w:rPr>
          <w:spacing w:val="-1"/>
          <w:sz w:val="40"/>
        </w:rPr>
        <w:t>□</w:t>
      </w:r>
      <w:r>
        <w:rPr>
          <w:spacing w:val="-35"/>
          <w:sz w:val="40"/>
        </w:rPr>
        <w:t xml:space="preserve"> </w:t>
      </w:r>
      <w:r>
        <w:rPr>
          <w:spacing w:val="-1"/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Cesena,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Cesenatico,</w:t>
      </w:r>
      <w:r>
        <w:rPr>
          <w:spacing w:val="2"/>
          <w:sz w:val="24"/>
        </w:rPr>
        <w:t xml:space="preserve"> </w:t>
      </w:r>
      <w:r>
        <w:rPr>
          <w:sz w:val="24"/>
        </w:rPr>
        <w:t>Savignano</w:t>
      </w:r>
      <w:r>
        <w:rPr>
          <w:spacing w:val="-2"/>
          <w:sz w:val="24"/>
        </w:rPr>
        <w:t xml:space="preserve"> </w:t>
      </w:r>
      <w:r>
        <w:rPr>
          <w:sz w:val="24"/>
        </w:rPr>
        <w:t>SR, Galeata</w:t>
      </w:r>
    </w:p>
    <w:p w14:paraId="4792E2EB" w14:textId="77777777" w:rsidR="009E2F5F" w:rsidRDefault="009E2F5F" w:rsidP="009E2F5F">
      <w:pPr>
        <w:pStyle w:val="Corpotesto"/>
        <w:spacing w:before="10"/>
        <w:rPr>
          <w:sz w:val="33"/>
        </w:rPr>
      </w:pPr>
    </w:p>
    <w:p w14:paraId="69181F12" w14:textId="77777777" w:rsidR="009E2F5F" w:rsidRDefault="009E2F5F" w:rsidP="009E2F5F">
      <w:pPr>
        <w:spacing w:before="1"/>
        <w:ind w:left="312"/>
        <w:rPr>
          <w:sz w:val="24"/>
        </w:rPr>
      </w:pPr>
      <w:r>
        <w:rPr>
          <w:sz w:val="24"/>
        </w:rPr>
        <w:t>con 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</w:p>
    <w:p w14:paraId="5D6CE8B4" w14:textId="77777777" w:rsidR="009E2F5F" w:rsidRDefault="009E2F5F" w:rsidP="009E2F5F">
      <w:pPr>
        <w:pStyle w:val="Paragrafoelenco"/>
        <w:numPr>
          <w:ilvl w:val="0"/>
          <w:numId w:val="1"/>
        </w:numPr>
        <w:tabs>
          <w:tab w:val="left" w:pos="1319"/>
          <w:tab w:val="left" w:pos="5324"/>
          <w:tab w:val="left" w:pos="9899"/>
        </w:tabs>
        <w:ind w:left="1318"/>
        <w:rPr>
          <w:sz w:val="24"/>
        </w:rPr>
      </w:pPr>
      <w:r>
        <w:rPr>
          <w:sz w:val="24"/>
        </w:rPr>
        <w:t>Indeterminato</w:t>
      </w:r>
      <w:r>
        <w:rPr>
          <w:sz w:val="24"/>
        </w:rPr>
        <w:tab/>
      </w:r>
      <w:r>
        <w:rPr>
          <w:spacing w:val="-1"/>
          <w:sz w:val="40"/>
        </w:rPr>
        <w:t>□</w:t>
      </w:r>
      <w:r>
        <w:rPr>
          <w:spacing w:val="-36"/>
          <w:sz w:val="40"/>
        </w:rPr>
        <w:t xml:space="preserve"> </w:t>
      </w:r>
      <w:r>
        <w:rPr>
          <w:spacing w:val="-1"/>
          <w:sz w:val="24"/>
        </w:rPr>
        <w:t>Determinato</w:t>
      </w:r>
      <w:r>
        <w:rPr>
          <w:sz w:val="24"/>
        </w:rPr>
        <w:t xml:space="preserve"> fino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282233" w14:textId="77777777" w:rsidR="009E2F5F" w:rsidRDefault="009E2F5F" w:rsidP="009E2F5F">
      <w:pPr>
        <w:pStyle w:val="Corpotesto"/>
        <w:spacing w:before="8"/>
        <w:rPr>
          <w:sz w:val="29"/>
        </w:rPr>
      </w:pPr>
    </w:p>
    <w:p w14:paraId="3CB4CC14" w14:textId="686AE31F" w:rsidR="009E2F5F" w:rsidRDefault="009E2F5F" w:rsidP="009E2F5F">
      <w:pPr>
        <w:spacing w:before="51" w:line="273" w:lineRule="auto"/>
        <w:ind w:left="312"/>
      </w:pPr>
      <w:r>
        <w:rPr>
          <w:sz w:val="24"/>
        </w:rPr>
        <w:t>dichiara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propria</w:t>
      </w:r>
      <w:r>
        <w:rPr>
          <w:spacing w:val="40"/>
          <w:sz w:val="24"/>
        </w:rPr>
        <w:t xml:space="preserve"> </w:t>
      </w:r>
      <w:r>
        <w:rPr>
          <w:sz w:val="24"/>
        </w:rPr>
        <w:t>disponibilità per:</w:t>
      </w:r>
    </w:p>
    <w:p w14:paraId="7F05F507" w14:textId="77777777" w:rsidR="009E2F5F" w:rsidRDefault="009E2F5F" w:rsidP="009E2F5F">
      <w:pPr>
        <w:pStyle w:val="Corpotesto"/>
        <w:spacing w:before="8"/>
        <w:rPr>
          <w:sz w:val="27"/>
        </w:rPr>
      </w:pPr>
    </w:p>
    <w:p w14:paraId="2295FE9D" w14:textId="22DAE260" w:rsidR="009E2F5F" w:rsidRDefault="009E2F5F" w:rsidP="009E2F5F">
      <w:pPr>
        <w:pStyle w:val="Paragrafoelenco"/>
        <w:numPr>
          <w:ilvl w:val="0"/>
          <w:numId w:val="1"/>
        </w:numPr>
        <w:tabs>
          <w:tab w:val="left" w:pos="1319"/>
        </w:tabs>
        <w:spacing w:before="73"/>
        <w:ind w:left="1318"/>
        <w:rPr>
          <w:sz w:val="24"/>
        </w:rPr>
      </w:pPr>
      <w:r>
        <w:rPr>
          <w:sz w:val="24"/>
        </w:rPr>
        <w:t>Sostituzioni stesso giorno-orario diverso;</w:t>
      </w:r>
    </w:p>
    <w:p w14:paraId="6F558441" w14:textId="5681E049" w:rsidR="009E2F5F" w:rsidRDefault="009E2F5F" w:rsidP="009E2F5F">
      <w:pPr>
        <w:pStyle w:val="Paragrafoelenco"/>
        <w:numPr>
          <w:ilvl w:val="0"/>
          <w:numId w:val="1"/>
        </w:numPr>
        <w:tabs>
          <w:tab w:val="left" w:pos="1319"/>
        </w:tabs>
        <w:spacing w:before="73"/>
        <w:ind w:left="1318"/>
        <w:rPr>
          <w:sz w:val="24"/>
        </w:rPr>
      </w:pPr>
      <w:r>
        <w:rPr>
          <w:sz w:val="24"/>
        </w:rPr>
        <w:t>Sostituzioni giorno diverso – stesso orario;</w:t>
      </w:r>
    </w:p>
    <w:p w14:paraId="4F863A05" w14:textId="251C7C04" w:rsidR="009E2F5F" w:rsidRDefault="009E2F5F" w:rsidP="009E2F5F">
      <w:pPr>
        <w:pStyle w:val="Paragrafoelenco"/>
        <w:numPr>
          <w:ilvl w:val="0"/>
          <w:numId w:val="1"/>
        </w:numPr>
        <w:tabs>
          <w:tab w:val="left" w:pos="1319"/>
        </w:tabs>
        <w:spacing w:before="73"/>
        <w:ind w:left="1318"/>
        <w:rPr>
          <w:sz w:val="24"/>
        </w:rPr>
      </w:pPr>
      <w:r>
        <w:rPr>
          <w:sz w:val="24"/>
        </w:rPr>
        <w:t>Sostituzioni giorno diverso-orario diver</w:t>
      </w:r>
      <w:r w:rsidR="00FB7584">
        <w:rPr>
          <w:sz w:val="24"/>
        </w:rPr>
        <w:t>s</w:t>
      </w:r>
      <w:r>
        <w:rPr>
          <w:sz w:val="24"/>
        </w:rPr>
        <w:t>o;</w:t>
      </w:r>
    </w:p>
    <w:p w14:paraId="339E6029" w14:textId="3BE02182" w:rsidR="009E2F5F" w:rsidRDefault="009E2F5F" w:rsidP="009E2F5F">
      <w:pPr>
        <w:pStyle w:val="Paragrafoelenco"/>
        <w:numPr>
          <w:ilvl w:val="0"/>
          <w:numId w:val="1"/>
        </w:numPr>
        <w:tabs>
          <w:tab w:val="left" w:pos="1319"/>
        </w:tabs>
        <w:spacing w:before="73"/>
        <w:ind w:left="1318"/>
        <w:rPr>
          <w:sz w:val="24"/>
        </w:rPr>
      </w:pPr>
      <w:r>
        <w:rPr>
          <w:sz w:val="24"/>
        </w:rPr>
        <w:t>Ore in più rispetto all’orario di servizio</w:t>
      </w:r>
      <w:r w:rsidR="00FB7584">
        <w:rPr>
          <w:sz w:val="24"/>
        </w:rPr>
        <w:t>.</w:t>
      </w:r>
    </w:p>
    <w:p w14:paraId="20724E8C" w14:textId="4FB094A5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4443686A" w14:textId="6909889E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2DCAF4A2" w14:textId="5E17BF85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501B34E5" w14:textId="3EC91E64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449FBD11" w14:textId="3F250DBE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0B8D0054" w14:textId="3B5242E0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5DDC533B" w14:textId="6871DFB0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739F5A4C" w14:textId="4357FD03" w:rsid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2192290B" w14:textId="77777777" w:rsidR="00FB7584" w:rsidRPr="00FB7584" w:rsidRDefault="00FB7584" w:rsidP="00FB7584">
      <w:pPr>
        <w:tabs>
          <w:tab w:val="left" w:pos="1319"/>
        </w:tabs>
        <w:spacing w:before="73"/>
        <w:rPr>
          <w:sz w:val="24"/>
        </w:rPr>
      </w:pPr>
    </w:p>
    <w:p w14:paraId="5120FF19" w14:textId="77777777" w:rsidR="009E2F5F" w:rsidRDefault="009E2F5F" w:rsidP="009E2F5F">
      <w:pPr>
        <w:pStyle w:val="Corpotesto"/>
        <w:rPr>
          <w:sz w:val="20"/>
        </w:rPr>
      </w:pPr>
    </w:p>
    <w:p w14:paraId="79E7339A" w14:textId="77777777" w:rsidR="009E2F5F" w:rsidRDefault="009E2F5F" w:rsidP="009E2F5F">
      <w:pPr>
        <w:pStyle w:val="Corpotesto"/>
        <w:rPr>
          <w:sz w:val="20"/>
        </w:rPr>
      </w:pPr>
    </w:p>
    <w:p w14:paraId="35B38CC3" w14:textId="62B40DEF" w:rsidR="009E2F5F" w:rsidRDefault="009E2F5F" w:rsidP="009E2F5F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92B9EA" wp14:editId="657C0AB7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13677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54"/>
                            <a:gd name="T2" fmla="+- 0 3286 1133"/>
                            <a:gd name="T3" fmla="*/ T2 w 2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4">
                              <a:moveTo>
                                <a:pt x="0" y="0"/>
                              </a:moveTo>
                              <a:lnTo>
                                <a:pt x="215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F221" id="Figura a mano libera: forma 4" o:spid="_x0000_s1026" style="position:absolute;margin-left:56.65pt;margin-top:14.1pt;width:10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HgjwIAAH4FAAAOAAAAZHJzL2Uyb0RvYy54bWysVNtu2zAMfR+wfxD0uKHxJWnSGHGKoV2H&#10;Ad0FaPYBiizHxmRRk5Q42dePku3Uzb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" path="m,l2153,e" filled="f" strokeweight=".78pt">
                <v:path arrowok="t" o:connecttype="custom" o:connectlocs="0,0;13671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F33414" wp14:editId="4E552884">
                <wp:simplePos x="0" y="0"/>
                <wp:positionH relativeFrom="page">
                  <wp:posOffset>4316730</wp:posOffset>
                </wp:positionH>
                <wp:positionV relativeFrom="paragraph">
                  <wp:posOffset>179070</wp:posOffset>
                </wp:positionV>
                <wp:extent cx="189738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988"/>
                            <a:gd name="T2" fmla="+- 0 9786 6798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36E0" id="Figura a mano libera: forma 2" o:spid="_x0000_s1026" style="position:absolute;margin-left:339.9pt;margin-top:14.1pt;width:149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" path="m,l2988,e" filled="f" strokeweight=".78pt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1E2ED02A" w14:textId="7436269A" w:rsidR="006928BB" w:rsidRDefault="009E2F5F" w:rsidP="00D96A69">
      <w:pPr>
        <w:tabs>
          <w:tab w:val="left" w:pos="7394"/>
        </w:tabs>
        <w:spacing w:line="187" w:lineRule="exact"/>
        <w:ind w:left="1021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z w:val="16"/>
        </w:rPr>
        <w:tab/>
        <w:t>firm</w:t>
      </w:r>
      <w:r w:rsidR="00D96A69">
        <w:rPr>
          <w:i/>
          <w:sz w:val="16"/>
        </w:rPr>
        <w:t>a</w:t>
      </w:r>
    </w:p>
    <w:sectPr w:rsidR="006928BB" w:rsidSect="009E2F5F">
      <w:pgSz w:w="11910" w:h="16840"/>
      <w:pgMar w:top="56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001D4"/>
    <w:multiLevelType w:val="hybridMultilevel"/>
    <w:tmpl w:val="8876897A"/>
    <w:lvl w:ilvl="0" w:tplc="75629FDC">
      <w:numFmt w:val="bullet"/>
      <w:lvlText w:val="□"/>
      <w:lvlJc w:val="left"/>
      <w:pPr>
        <w:ind w:left="1374" w:hanging="298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313C33A8">
      <w:numFmt w:val="bullet"/>
      <w:lvlText w:val="•"/>
      <w:lvlJc w:val="left"/>
      <w:pPr>
        <w:ind w:left="2276" w:hanging="298"/>
      </w:pPr>
      <w:rPr>
        <w:rFonts w:hint="default"/>
        <w:lang w:val="it-IT" w:eastAsia="en-US" w:bidi="ar-SA"/>
      </w:rPr>
    </w:lvl>
    <w:lvl w:ilvl="2" w:tplc="11AEA102">
      <w:numFmt w:val="bullet"/>
      <w:lvlText w:val="•"/>
      <w:lvlJc w:val="left"/>
      <w:pPr>
        <w:ind w:left="3173" w:hanging="298"/>
      </w:pPr>
      <w:rPr>
        <w:rFonts w:hint="default"/>
        <w:lang w:val="it-IT" w:eastAsia="en-US" w:bidi="ar-SA"/>
      </w:rPr>
    </w:lvl>
    <w:lvl w:ilvl="3" w:tplc="6C4E6DDC">
      <w:numFmt w:val="bullet"/>
      <w:lvlText w:val="•"/>
      <w:lvlJc w:val="left"/>
      <w:pPr>
        <w:ind w:left="4069" w:hanging="298"/>
      </w:pPr>
      <w:rPr>
        <w:rFonts w:hint="default"/>
        <w:lang w:val="it-IT" w:eastAsia="en-US" w:bidi="ar-SA"/>
      </w:rPr>
    </w:lvl>
    <w:lvl w:ilvl="4" w:tplc="1188DBBE">
      <w:numFmt w:val="bullet"/>
      <w:lvlText w:val="•"/>
      <w:lvlJc w:val="left"/>
      <w:pPr>
        <w:ind w:left="4966" w:hanging="298"/>
      </w:pPr>
      <w:rPr>
        <w:rFonts w:hint="default"/>
        <w:lang w:val="it-IT" w:eastAsia="en-US" w:bidi="ar-SA"/>
      </w:rPr>
    </w:lvl>
    <w:lvl w:ilvl="5" w:tplc="B2F25D8A">
      <w:numFmt w:val="bullet"/>
      <w:lvlText w:val="•"/>
      <w:lvlJc w:val="left"/>
      <w:pPr>
        <w:ind w:left="5863" w:hanging="298"/>
      </w:pPr>
      <w:rPr>
        <w:rFonts w:hint="default"/>
        <w:lang w:val="it-IT" w:eastAsia="en-US" w:bidi="ar-SA"/>
      </w:rPr>
    </w:lvl>
    <w:lvl w:ilvl="6" w:tplc="D470874E">
      <w:numFmt w:val="bullet"/>
      <w:lvlText w:val="•"/>
      <w:lvlJc w:val="left"/>
      <w:pPr>
        <w:ind w:left="6759" w:hanging="298"/>
      </w:pPr>
      <w:rPr>
        <w:rFonts w:hint="default"/>
        <w:lang w:val="it-IT" w:eastAsia="en-US" w:bidi="ar-SA"/>
      </w:rPr>
    </w:lvl>
    <w:lvl w:ilvl="7" w:tplc="2816212E">
      <w:numFmt w:val="bullet"/>
      <w:lvlText w:val="•"/>
      <w:lvlJc w:val="left"/>
      <w:pPr>
        <w:ind w:left="7656" w:hanging="298"/>
      </w:pPr>
      <w:rPr>
        <w:rFonts w:hint="default"/>
        <w:lang w:val="it-IT" w:eastAsia="en-US" w:bidi="ar-SA"/>
      </w:rPr>
    </w:lvl>
    <w:lvl w:ilvl="8" w:tplc="483CB884">
      <w:numFmt w:val="bullet"/>
      <w:lvlText w:val="•"/>
      <w:lvlJc w:val="left"/>
      <w:pPr>
        <w:ind w:left="8553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47153811"/>
    <w:multiLevelType w:val="hybridMultilevel"/>
    <w:tmpl w:val="4DECBA1E"/>
    <w:lvl w:ilvl="0" w:tplc="C52EF146">
      <w:numFmt w:val="bullet"/>
      <w:lvlText w:val=""/>
      <w:lvlJc w:val="left"/>
      <w:pPr>
        <w:ind w:left="1796" w:hanging="29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6D4A6EC">
      <w:numFmt w:val="bullet"/>
      <w:lvlText w:val="•"/>
      <w:lvlJc w:val="left"/>
      <w:pPr>
        <w:ind w:left="2654" w:hanging="293"/>
      </w:pPr>
      <w:rPr>
        <w:rFonts w:hint="default"/>
        <w:lang w:val="it-IT" w:eastAsia="en-US" w:bidi="ar-SA"/>
      </w:rPr>
    </w:lvl>
    <w:lvl w:ilvl="2" w:tplc="5D96B860">
      <w:numFmt w:val="bullet"/>
      <w:lvlText w:val="•"/>
      <w:lvlJc w:val="left"/>
      <w:pPr>
        <w:ind w:left="3509" w:hanging="293"/>
      </w:pPr>
      <w:rPr>
        <w:rFonts w:hint="default"/>
        <w:lang w:val="it-IT" w:eastAsia="en-US" w:bidi="ar-SA"/>
      </w:rPr>
    </w:lvl>
    <w:lvl w:ilvl="3" w:tplc="E8A0CA88">
      <w:numFmt w:val="bullet"/>
      <w:lvlText w:val="•"/>
      <w:lvlJc w:val="left"/>
      <w:pPr>
        <w:ind w:left="4363" w:hanging="293"/>
      </w:pPr>
      <w:rPr>
        <w:rFonts w:hint="default"/>
        <w:lang w:val="it-IT" w:eastAsia="en-US" w:bidi="ar-SA"/>
      </w:rPr>
    </w:lvl>
    <w:lvl w:ilvl="4" w:tplc="479C87C8">
      <w:numFmt w:val="bullet"/>
      <w:lvlText w:val="•"/>
      <w:lvlJc w:val="left"/>
      <w:pPr>
        <w:ind w:left="5218" w:hanging="293"/>
      </w:pPr>
      <w:rPr>
        <w:rFonts w:hint="default"/>
        <w:lang w:val="it-IT" w:eastAsia="en-US" w:bidi="ar-SA"/>
      </w:rPr>
    </w:lvl>
    <w:lvl w:ilvl="5" w:tplc="AB7E93DC">
      <w:numFmt w:val="bullet"/>
      <w:lvlText w:val="•"/>
      <w:lvlJc w:val="left"/>
      <w:pPr>
        <w:ind w:left="6073" w:hanging="293"/>
      </w:pPr>
      <w:rPr>
        <w:rFonts w:hint="default"/>
        <w:lang w:val="it-IT" w:eastAsia="en-US" w:bidi="ar-SA"/>
      </w:rPr>
    </w:lvl>
    <w:lvl w:ilvl="6" w:tplc="CD1E9BAC">
      <w:numFmt w:val="bullet"/>
      <w:lvlText w:val="•"/>
      <w:lvlJc w:val="left"/>
      <w:pPr>
        <w:ind w:left="6927" w:hanging="293"/>
      </w:pPr>
      <w:rPr>
        <w:rFonts w:hint="default"/>
        <w:lang w:val="it-IT" w:eastAsia="en-US" w:bidi="ar-SA"/>
      </w:rPr>
    </w:lvl>
    <w:lvl w:ilvl="7" w:tplc="BE9AA698">
      <w:numFmt w:val="bullet"/>
      <w:lvlText w:val="•"/>
      <w:lvlJc w:val="left"/>
      <w:pPr>
        <w:ind w:left="7782" w:hanging="293"/>
      </w:pPr>
      <w:rPr>
        <w:rFonts w:hint="default"/>
        <w:lang w:val="it-IT" w:eastAsia="en-US" w:bidi="ar-SA"/>
      </w:rPr>
    </w:lvl>
    <w:lvl w:ilvl="8" w:tplc="B008B0EE">
      <w:numFmt w:val="bullet"/>
      <w:lvlText w:val="•"/>
      <w:lvlJc w:val="left"/>
      <w:pPr>
        <w:ind w:left="8637" w:hanging="293"/>
      </w:pPr>
      <w:rPr>
        <w:rFonts w:hint="default"/>
        <w:lang w:val="it-IT" w:eastAsia="en-US" w:bidi="ar-SA"/>
      </w:rPr>
    </w:lvl>
  </w:abstractNum>
  <w:num w:numId="1" w16cid:durableId="1839078877">
    <w:abstractNumId w:val="0"/>
  </w:num>
  <w:num w:numId="2" w16cid:durableId="214087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BB"/>
    <w:rsid w:val="00217B65"/>
    <w:rsid w:val="00285C6C"/>
    <w:rsid w:val="003E29BF"/>
    <w:rsid w:val="006928BB"/>
    <w:rsid w:val="007810BA"/>
    <w:rsid w:val="009E1F39"/>
    <w:rsid w:val="009E2F5F"/>
    <w:rsid w:val="00B95669"/>
    <w:rsid w:val="00CA7E55"/>
    <w:rsid w:val="00CB10F0"/>
    <w:rsid w:val="00D96A69"/>
    <w:rsid w:val="00E426B2"/>
    <w:rsid w:val="00F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B7EA"/>
  <w15:docId w15:val="{C4015338-CAFA-43D9-9F61-A88B7B5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05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103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32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 w:line="341" w:lineRule="exact"/>
      <w:ind w:left="1150" w:right="140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1"/>
      <w:ind w:left="1318" w:hanging="298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E29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cofinanziato da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cofinanziato da</dc:title>
  <dc:creator>barbieri_ma</dc:creator>
  <cp:lastModifiedBy>za353</cp:lastModifiedBy>
  <cp:revision>6</cp:revision>
  <cp:lastPrinted>2022-11-28T14:26:00Z</cp:lastPrinted>
  <dcterms:created xsi:type="dcterms:W3CDTF">2022-11-29T14:25:00Z</dcterms:created>
  <dcterms:modified xsi:type="dcterms:W3CDTF">2024-10-24T10:32:00Z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